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color w:val="00000A"/>
          <w:sz w:val="24"/>
        </w:rPr>
      </w:pPr>
      <w:r>
        <w:rPr>
          <w:rFonts w:ascii="Arial" w:hAnsi="Arial"/>
          <w:color w:val="00000A"/>
          <w:sz w:val="24"/>
        </w:rPr>
      </w:r>
    </w:p>
    <w:p>
      <w:pPr>
        <w:pStyle w:val="Corpodetexto"/>
        <w:jc w:val="center"/>
        <w:rPr/>
      </w:pPr>
      <w:r>
        <w:rPr>
          <w:rStyle w:val="Nfaseforte"/>
          <w:rFonts w:cs="Times New Roman" w:ascii="Arial" w:hAnsi="Arial"/>
          <w:b/>
          <w:bCs/>
          <w:color w:val="00000A"/>
          <w:spacing w:val="20"/>
          <w:sz w:val="24"/>
          <w:szCs w:val="24"/>
          <w:u w:val="single"/>
        </w:rPr>
        <w:t>DESPACHO</w:t>
      </w:r>
    </w:p>
    <w:p>
      <w:pPr>
        <w:pStyle w:val="Normal"/>
        <w:widowControl w:val="false"/>
        <w:suppressLineNumbers/>
        <w:suppressAutoHyphens w:val="true"/>
        <w:bidi w:val="0"/>
        <w:spacing w:lineRule="auto" w:line="360"/>
        <w:ind w:left="0" w:right="0" w:firstLine="1134"/>
        <w:jc w:val="both"/>
        <w:textAlignment w:val="baseline"/>
        <w:rPr>
          <w:rFonts w:eastAsia="SimSun"/>
          <w:b/>
          <w:b/>
          <w:bCs/>
          <w:lang w:bidi="hi-IN"/>
        </w:rPr>
      </w:pPr>
      <w:r>
        <w:rPr>
          <w:rFonts w:eastAsia="SimSun"/>
          <w:b/>
          <w:bCs/>
          <w:lang w:bidi="hi-IN"/>
        </w:rPr>
      </w:r>
    </w:p>
    <w:p>
      <w:pPr>
        <w:pStyle w:val="Normal"/>
        <w:widowControl w:val="false"/>
        <w:suppressLineNumbers/>
        <w:suppressAutoHyphens w:val="true"/>
        <w:bidi w:val="0"/>
        <w:spacing w:lineRule="auto" w:line="360"/>
        <w:ind w:left="0" w:right="0" w:firstLine="1134"/>
        <w:jc w:val="both"/>
        <w:textAlignment w:val="baseline"/>
        <w:rPr/>
      </w:pPr>
      <w:r>
        <w:rPr>
          <w:rFonts w:eastAsia="SimSun" w:ascii="Arial" w:hAnsi="Arial"/>
          <w:b/>
          <w:bCs/>
          <w:sz w:val="18"/>
          <w:szCs w:val="18"/>
          <w:lang w:bidi="hi-IN"/>
        </w:rPr>
        <w:t>CONSIDERANDO</w:t>
      </w:r>
      <w:r>
        <w:rPr>
          <w:rFonts w:eastAsia="SimSun" w:ascii="Arial" w:hAnsi="Arial"/>
          <w:b w:val="false"/>
          <w:bCs w:val="false"/>
          <w:sz w:val="18"/>
          <w:szCs w:val="18"/>
          <w:lang w:bidi="hi-IN"/>
        </w:rPr>
        <w:t xml:space="preserve"> informação encaminhada a esta promotoria de justiça</w:t>
      </w:r>
      <w:r>
        <w:rPr>
          <w:rFonts w:eastAsia="SimSun" w:ascii="Arial" w:hAnsi="Arial"/>
          <w:sz w:val="18"/>
          <w:szCs w:val="18"/>
          <w:lang w:bidi="hi-IN"/>
        </w:rPr>
        <w:t xml:space="preserve"> através de e-mail eletrônico indicando ocorrência de deliberação pelo CMDCA de _______________ pela utilização do recursos do fundo municipal da infância e adolescência para o combate à Pandemia;</w:t>
      </w:r>
    </w:p>
    <w:p>
      <w:pPr>
        <w:pStyle w:val="Normal"/>
        <w:widowControl w:val="false"/>
        <w:suppressLineNumbers/>
        <w:suppressAutoHyphens w:val="true"/>
        <w:bidi w:val="0"/>
        <w:spacing w:lineRule="auto" w:line="360"/>
        <w:ind w:left="0" w:right="0" w:firstLine="1134"/>
        <w:jc w:val="both"/>
        <w:textAlignment w:val="baseline"/>
        <w:rPr>
          <w:rFonts w:ascii="Arial" w:hAnsi="Arial"/>
          <w:sz w:val="18"/>
          <w:szCs w:val="18"/>
        </w:rPr>
      </w:pPr>
      <w:r>
        <w:rPr>
          <w:rFonts w:eastAsia="SimSun" w:ascii="Arial" w:hAnsi="Arial"/>
          <w:b/>
          <w:bCs/>
          <w:sz w:val="18"/>
          <w:szCs w:val="18"/>
          <w:lang w:bidi="hi-IN"/>
        </w:rPr>
        <w:t>CONSIDERANDO</w:t>
      </w:r>
      <w:r>
        <w:rPr>
          <w:rFonts w:eastAsia="SimSun" w:ascii="Arial" w:hAnsi="Arial"/>
          <w:b w:val="false"/>
          <w:bCs w:val="false"/>
          <w:sz w:val="18"/>
          <w:szCs w:val="18"/>
          <w:lang w:bidi="hi-IN"/>
        </w:rPr>
        <w:t xml:space="preserve"> que a utilização de recursos do FIA deve atender aos requisitos da legislação aplicável, bem como às disposições da Resolução n.º 137 do CONANDA;</w:t>
      </w:r>
    </w:p>
    <w:p>
      <w:pPr>
        <w:pStyle w:val="Normal"/>
        <w:widowControl w:val="false"/>
        <w:suppressLineNumbers/>
        <w:suppressAutoHyphens w:val="true"/>
        <w:bidi w:val="0"/>
        <w:spacing w:lineRule="auto" w:line="360"/>
        <w:ind w:left="0" w:right="0" w:firstLine="1134"/>
        <w:jc w:val="both"/>
        <w:textAlignment w:val="baseline"/>
        <w:rPr/>
      </w:pPr>
      <w:r>
        <w:rPr>
          <w:rFonts w:eastAsia="SimSun" w:ascii="Arial" w:hAnsi="Arial"/>
          <w:b/>
          <w:bCs/>
          <w:sz w:val="18"/>
          <w:szCs w:val="18"/>
          <w:lang w:bidi="hi-IN"/>
        </w:rPr>
        <w:t xml:space="preserve">CONSIDERANDO </w:t>
      </w:r>
      <w:r>
        <w:rPr>
          <w:rStyle w:val="Nfaseforte"/>
          <w:rFonts w:eastAsia="SimSun" w:ascii="Arial" w:hAnsi="Arial"/>
          <w:b w:val="false"/>
          <w:bCs w:val="false"/>
          <w:color w:val="00000A"/>
          <w:sz w:val="18"/>
          <w:szCs w:val="18"/>
          <w:lang w:bidi="hi-IN"/>
        </w:rPr>
        <w:t>que o CONANDA emitiu recomendações em 26 de março de 2020 e</w:t>
      </w:r>
      <w:r>
        <w:rPr>
          <w:rStyle w:val="Nfaseforte"/>
          <w:rFonts w:eastAsia="SimSun" w:cs="Courier New" w:ascii="Arial" w:hAnsi="Arial"/>
          <w:b w:val="false"/>
          <w:bCs w:val="false"/>
          <w:i w:val="false"/>
          <w:iCs w:val="false"/>
          <w:color w:val="00000A"/>
          <w:spacing w:val="20"/>
          <w:sz w:val="18"/>
          <w:szCs w:val="18"/>
          <w:lang w:bidi="hi-IN"/>
        </w:rPr>
        <w:t xml:space="preserve"> em 03 de abril de 2020 sobre a utilização de recursos do fundo dos direitos das crianças e adolescentes em ações de prevenção ao impacto do social decorrente do COVID-19.</w:t>
      </w:r>
    </w:p>
    <w:p>
      <w:pPr>
        <w:pStyle w:val="Normal"/>
        <w:widowControl w:val="false"/>
        <w:suppressLineNumbers/>
        <w:suppressAutoHyphens w:val="true"/>
        <w:bidi w:val="0"/>
        <w:spacing w:lineRule="auto" w:line="360"/>
        <w:ind w:left="0" w:right="0" w:firstLine="1134"/>
        <w:jc w:val="both"/>
        <w:textAlignment w:val="baseline"/>
        <w:rPr/>
      </w:pPr>
      <w:r>
        <w:rPr>
          <w:rStyle w:val="Nfaseforte"/>
          <w:rFonts w:eastAsia="SimSun" w:cs="Courier New" w:ascii="Arial" w:hAnsi="Arial"/>
          <w:b/>
          <w:bCs/>
          <w:i w:val="false"/>
          <w:iCs w:val="false"/>
          <w:color w:val="00000A"/>
          <w:spacing w:val="20"/>
          <w:sz w:val="18"/>
          <w:szCs w:val="18"/>
          <w:lang w:bidi="hi-IN"/>
        </w:rPr>
        <w:t xml:space="preserve">CONSIDERANDO </w:t>
      </w:r>
      <w:r>
        <w:rPr>
          <w:rStyle w:val="Nfaseforte"/>
          <w:rFonts w:eastAsia="SimSun" w:cs="Courier New" w:ascii="Arial" w:hAnsi="Arial"/>
          <w:b w:val="false"/>
          <w:bCs w:val="false"/>
          <w:i w:val="false"/>
          <w:iCs w:val="false"/>
          <w:color w:val="00000A"/>
          <w:spacing w:val="20"/>
          <w:sz w:val="18"/>
          <w:szCs w:val="18"/>
          <w:lang w:bidi="hi-IN"/>
        </w:rPr>
        <w:t>a necessidade de informações sobre o fato trazido ao conhecimento desta promotoria de justiça, t</w:t>
      </w:r>
      <w:r>
        <w:rPr>
          <w:rFonts w:cs="Courier New" w:ascii="Arial" w:hAnsi="Arial"/>
          <w:b w:val="false"/>
          <w:bCs w:val="false"/>
          <w:i w:val="false"/>
          <w:iCs w:val="false"/>
          <w:spacing w:val="20"/>
          <w:sz w:val="18"/>
          <w:szCs w:val="18"/>
        </w:rPr>
        <w:t xml:space="preserve">em-se por pertinente instaurar-se a presente </w:t>
      </w:r>
      <w:r>
        <w:rPr>
          <w:rFonts w:cs="Courier New" w:ascii="Arial" w:hAnsi="Arial"/>
          <w:b/>
          <w:bCs/>
          <w:i w:val="false"/>
          <w:iCs w:val="false"/>
          <w:spacing w:val="20"/>
          <w:sz w:val="18"/>
          <w:szCs w:val="18"/>
        </w:rPr>
        <w:t>NOTÍCIA DE FATO</w:t>
      </w:r>
      <w:r>
        <w:rPr>
          <w:rFonts w:cs="Courier New" w:ascii="Arial" w:hAnsi="Arial"/>
          <w:b w:val="false"/>
          <w:bCs w:val="false"/>
          <w:i w:val="false"/>
          <w:iCs w:val="false"/>
          <w:spacing w:val="20"/>
          <w:sz w:val="18"/>
          <w:szCs w:val="18"/>
        </w:rPr>
        <w:t>.</w:t>
      </w:r>
    </w:p>
    <w:p>
      <w:pPr>
        <w:pStyle w:val="Normal"/>
        <w:widowControl w:val="false"/>
        <w:suppressLineNumbers/>
        <w:suppressAutoHyphens w:val="true"/>
        <w:bidi w:val="0"/>
        <w:spacing w:lineRule="auto" w:line="360"/>
        <w:ind w:left="0" w:right="0" w:firstLine="1134"/>
        <w:jc w:val="both"/>
        <w:textAlignment w:val="baseline"/>
        <w:rPr>
          <w:rFonts w:ascii="Arial" w:hAnsi="Arial"/>
          <w:sz w:val="18"/>
          <w:szCs w:val="18"/>
        </w:rPr>
      </w:pPr>
      <w:r>
        <w:rPr>
          <w:rFonts w:cs="Courier New" w:ascii="Arial" w:hAnsi="Arial"/>
          <w:b/>
          <w:spacing w:val="20"/>
          <w:sz w:val="18"/>
          <w:szCs w:val="18"/>
          <w:u w:val="none"/>
        </w:rPr>
        <w:t>Isto posto, determino:</w:t>
      </w:r>
    </w:p>
    <w:p>
      <w:pPr>
        <w:pStyle w:val="Normal"/>
        <w:widowControl w:val="false"/>
        <w:suppressLineNumbers/>
        <w:suppressAutoHyphens w:val="true"/>
        <w:bidi w:val="0"/>
        <w:spacing w:lineRule="auto" w:line="360"/>
        <w:ind w:left="0" w:right="0" w:firstLine="1134"/>
        <w:jc w:val="both"/>
        <w:textAlignment w:val="baseline"/>
        <w:rPr>
          <w:rFonts w:ascii="Arial" w:hAnsi="Arial"/>
          <w:sz w:val="18"/>
          <w:szCs w:val="18"/>
        </w:rPr>
      </w:pPr>
      <w:r>
        <w:rPr>
          <w:rFonts w:cs="Courier New" w:ascii="Arial" w:hAnsi="Arial"/>
          <w:spacing w:val="20"/>
          <w:sz w:val="18"/>
          <w:szCs w:val="18"/>
        </w:rPr>
        <w:t>1) Autue-se e registre-se;</w:t>
      </w:r>
    </w:p>
    <w:p>
      <w:pPr>
        <w:pStyle w:val="Normal"/>
        <w:widowControl w:val="false"/>
        <w:suppressLineNumbers/>
        <w:suppressAutoHyphens w:val="true"/>
        <w:bidi w:val="0"/>
        <w:spacing w:lineRule="auto" w:line="360"/>
        <w:ind w:left="0" w:right="0" w:firstLine="1134"/>
        <w:jc w:val="both"/>
        <w:textAlignment w:val="baseline"/>
        <w:rPr>
          <w:rFonts w:ascii="Arial" w:hAnsi="Arial" w:cs="Courier New"/>
          <w:spacing w:val="20"/>
          <w:sz w:val="18"/>
          <w:szCs w:val="18"/>
        </w:rPr>
      </w:pPr>
      <w:r>
        <w:rPr>
          <w:rFonts w:cs="Courier New" w:ascii="Arial" w:hAnsi="Arial"/>
          <w:spacing w:val="20"/>
          <w:sz w:val="18"/>
          <w:szCs w:val="18"/>
        </w:rPr>
        <w:t>2) Junte-se o e-mail que noticiou o fato.</w:t>
      </w:r>
    </w:p>
    <w:p>
      <w:pPr>
        <w:pStyle w:val="Normal"/>
        <w:widowControl w:val="false"/>
        <w:suppressLineNumbers/>
        <w:suppressAutoHyphens w:val="true"/>
        <w:bidi w:val="0"/>
        <w:spacing w:lineRule="auto" w:line="360"/>
        <w:ind w:left="1134" w:right="0" w:hanging="0"/>
        <w:jc w:val="both"/>
        <w:textAlignment w:val="baseline"/>
        <w:rPr>
          <w:rFonts w:ascii="Arial" w:hAnsi="Arial"/>
          <w:sz w:val="18"/>
          <w:szCs w:val="18"/>
        </w:rPr>
      </w:pPr>
      <w:r>
        <w:rPr>
          <w:rFonts w:cs="Courier New" w:ascii="Arial" w:hAnsi="Arial"/>
          <w:spacing w:val="20"/>
          <w:sz w:val="18"/>
          <w:szCs w:val="18"/>
        </w:rPr>
        <w:t>3) Oficie-se ao CMDCA para que encaminhe a esta Promotoria de Justiça, no prazo de 48 (quarenta e oito horas), as seguintes informações:</w:t>
      </w:r>
    </w:p>
    <w:p>
      <w:pPr>
        <w:pStyle w:val="Normal"/>
        <w:widowControl w:val="false"/>
        <w:suppressLineNumbers/>
        <w:suppressAutoHyphens w:val="true"/>
        <w:bidi w:val="0"/>
        <w:spacing w:lineRule="auto" w:line="360"/>
        <w:ind w:left="1134" w:right="0" w:hanging="0"/>
        <w:jc w:val="both"/>
        <w:textAlignment w:val="baseline"/>
        <w:rPr>
          <w:rFonts w:ascii="Arial" w:hAnsi="Arial"/>
          <w:sz w:val="18"/>
          <w:szCs w:val="18"/>
        </w:rPr>
      </w:pPr>
      <w:r>
        <w:rPr>
          <w:rFonts w:cs="Courier New" w:ascii="Arial" w:hAnsi="Arial"/>
          <w:spacing w:val="20"/>
          <w:sz w:val="18"/>
          <w:szCs w:val="18"/>
        </w:rPr>
        <w:t xml:space="preserve">a) </w:t>
      </w:r>
      <w:r>
        <w:rPr>
          <w:rFonts w:cs="Courier New" w:ascii="Arial" w:hAnsi="Arial"/>
          <w:b/>
          <w:bCs/>
          <w:spacing w:val="20"/>
          <w:sz w:val="18"/>
          <w:szCs w:val="18"/>
        </w:rPr>
        <w:t>relação atual</w:t>
      </w:r>
      <w:r>
        <w:rPr>
          <w:rFonts w:cs="Courier New" w:ascii="Arial" w:hAnsi="Arial"/>
          <w:spacing w:val="20"/>
          <w:sz w:val="18"/>
          <w:szCs w:val="18"/>
        </w:rPr>
        <w:t xml:space="preserve"> dos integrantes do CMDCA indicando função, contato telefônico e endereço eletrônico (email), devendo ser encaminhado a cópia dos atos de deliberação, indicação e posse dos representantes;</w:t>
      </w:r>
    </w:p>
    <w:p>
      <w:pPr>
        <w:pStyle w:val="Normal"/>
        <w:widowControl w:val="false"/>
        <w:suppressLineNumbers/>
        <w:suppressAutoHyphens w:val="true"/>
        <w:bidi w:val="0"/>
        <w:spacing w:lineRule="auto" w:line="360"/>
        <w:ind w:left="1134" w:right="0" w:hanging="0"/>
        <w:jc w:val="both"/>
        <w:textAlignment w:val="baseline"/>
        <w:rPr/>
      </w:pPr>
      <w:r>
        <w:rPr>
          <w:rFonts w:cs="Courier New" w:ascii="Arial" w:hAnsi="Arial"/>
          <w:spacing w:val="20"/>
          <w:sz w:val="18"/>
          <w:szCs w:val="18"/>
        </w:rPr>
        <w:t xml:space="preserve">b) informe se houve deliberação do CMDCA para utilização do FIA no combate a Pandemia no município de _______________/MA, caso positivo, informe </w:t>
      </w:r>
      <w:r>
        <w:rPr>
          <w:rFonts w:cs="Courier New" w:ascii="Arial" w:hAnsi="Arial"/>
          <w:b/>
          <w:bCs/>
          <w:spacing w:val="20"/>
          <w:sz w:val="18"/>
          <w:szCs w:val="18"/>
        </w:rPr>
        <w:t>a destinação, o valor e encaminhe a cópia do ato deliberativo.</w:t>
      </w:r>
    </w:p>
    <w:p>
      <w:pPr>
        <w:pStyle w:val="Normal"/>
        <w:widowControl w:val="false"/>
        <w:suppressLineNumbers/>
        <w:suppressAutoHyphens w:val="true"/>
        <w:bidi w:val="0"/>
        <w:spacing w:lineRule="auto" w:line="360"/>
        <w:ind w:left="0" w:right="0" w:firstLine="1134"/>
        <w:jc w:val="both"/>
        <w:textAlignment w:val="baseline"/>
        <w:rPr>
          <w:rFonts w:ascii="Arial" w:hAnsi="Arial"/>
          <w:sz w:val="18"/>
          <w:szCs w:val="18"/>
        </w:rPr>
      </w:pPr>
      <w:r>
        <w:rPr>
          <w:rFonts w:cs="Courier New" w:ascii="Arial" w:hAnsi="Arial"/>
          <w:spacing w:val="20"/>
          <w:sz w:val="18"/>
          <w:szCs w:val="18"/>
        </w:rPr>
        <w:t>4) Após estas providências iniciais abra-se vista dos autos.</w:t>
      </w:r>
    </w:p>
    <w:p>
      <w:pPr>
        <w:pStyle w:val="Recuodecorpodetexto2"/>
        <w:tabs>
          <w:tab w:val="left" w:pos="0" w:leader="none"/>
        </w:tabs>
        <w:spacing w:lineRule="atLeast" w:line="200"/>
        <w:ind w:left="0" w:right="0" w:firstLine="2097"/>
        <w:jc w:val="both"/>
        <w:rPr>
          <w:rFonts w:ascii="Arial" w:hAnsi="Arial" w:cs="Courier New"/>
          <w:spacing w:val="20"/>
          <w:sz w:val="18"/>
          <w:szCs w:val="18"/>
        </w:rPr>
      </w:pPr>
      <w:r>
        <w:rPr>
          <w:rFonts w:cs="Courier New" w:ascii="Arial" w:hAnsi="Arial"/>
          <w:spacing w:val="20"/>
          <w:sz w:val="18"/>
          <w:szCs w:val="18"/>
        </w:rPr>
        <w:t xml:space="preserve">       </w:t>
      </w:r>
      <w:r>
        <w:rPr>
          <w:rFonts w:cs="Courier New" w:ascii="Arial" w:hAnsi="Arial"/>
          <w:spacing w:val="20"/>
          <w:sz w:val="18"/>
          <w:szCs w:val="18"/>
        </w:rPr>
        <w:t>Município, ______ de ______de 2020</w:t>
      </w:r>
    </w:p>
    <w:p>
      <w:pPr>
        <w:pStyle w:val="Recuodecorpodetexto2"/>
        <w:tabs>
          <w:tab w:val="left" w:pos="4248" w:leader="none"/>
        </w:tabs>
        <w:spacing w:lineRule="atLeast" w:line="200"/>
        <w:ind w:left="708" w:right="0" w:hanging="0"/>
        <w:jc w:val="both"/>
        <w:rPr>
          <w:rFonts w:ascii="Arial" w:hAnsi="Arial" w:cs="Courier New"/>
          <w:b/>
          <w:b/>
          <w:i w:val="false"/>
          <w:i w:val="false"/>
          <w:iCs w:val="false"/>
          <w:spacing w:val="20"/>
          <w:sz w:val="18"/>
          <w:szCs w:val="18"/>
        </w:rPr>
      </w:pPr>
      <w:r>
        <w:rPr>
          <w:rFonts w:cs="Courier New" w:ascii="Arial" w:hAnsi="Arial"/>
          <w:b/>
          <w:i w:val="false"/>
          <w:iCs w:val="false"/>
          <w:spacing w:val="20"/>
          <w:sz w:val="18"/>
          <w:szCs w:val="18"/>
        </w:rPr>
      </w:r>
    </w:p>
    <w:p>
      <w:pPr>
        <w:pStyle w:val="Recuodecorpodetexto2"/>
        <w:tabs>
          <w:tab w:val="left" w:pos="1704" w:leader="none"/>
        </w:tabs>
        <w:spacing w:lineRule="atLeast" w:line="200" w:before="0" w:after="0"/>
        <w:ind w:left="284" w:right="0" w:hanging="0"/>
        <w:jc w:val="center"/>
        <w:rPr>
          <w:rFonts w:ascii="Arial" w:hAnsi="Arial" w:cs="Courier New"/>
          <w:b/>
          <w:b/>
          <w:i w:val="false"/>
          <w:i w:val="false"/>
          <w:iCs w:val="false"/>
          <w:spacing w:val="20"/>
          <w:sz w:val="18"/>
          <w:szCs w:val="18"/>
        </w:rPr>
      </w:pPr>
      <w:r>
        <w:rPr>
          <w:rFonts w:cs="Courier New" w:ascii="Arial" w:hAnsi="Arial"/>
          <w:b/>
          <w:i w:val="false"/>
          <w:iCs w:val="false"/>
          <w:spacing w:val="20"/>
          <w:sz w:val="18"/>
          <w:szCs w:val="18"/>
        </w:rPr>
      </w:r>
    </w:p>
    <w:p>
      <w:pPr>
        <w:pStyle w:val="Normal"/>
        <w:tabs>
          <w:tab w:val="left" w:pos="1704" w:leader="none"/>
        </w:tabs>
        <w:spacing w:lineRule="atLeast" w:line="200" w:before="0" w:after="0"/>
        <w:ind w:left="284" w:right="0" w:hanging="0"/>
        <w:jc w:val="center"/>
        <w:rPr/>
      </w:pPr>
      <w:r>
        <w:rPr>
          <w:rFonts w:cs="Courier New" w:ascii="Arial" w:hAnsi="Arial"/>
          <w:b/>
          <w:i w:val="false"/>
          <w:iCs w:val="false"/>
          <w:spacing w:val="20"/>
          <w:sz w:val="18"/>
          <w:szCs w:val="18"/>
        </w:rPr>
        <w:t>PROMOTOR DE JUSTIÇA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284" w:top="341" w:footer="38" w:bottom="7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entury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  <w:p>
    <w:pPr>
      <w:pStyle w:val="Rodap"/>
      <w:ind w:right="-943" w:hanging="0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right="-196" w:hanging="0"/>
      <w:jc w:val="center"/>
      <w:rPr>
        <w:rFonts w:ascii="Arial" w:hAnsi="Arial" w:cs="Arial"/>
        <w:sz w:val="18"/>
        <w:szCs w:val="18"/>
      </w:rPr>
    </w:pPr>
    <w:r>
      <w:rPr/>
      <w:drawing>
        <wp:inline distT="0" distB="0" distL="0" distR="0">
          <wp:extent cx="2171700" cy="1287145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87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 w:ascii="Arial" w:hAnsi="Arial"/>
        <w:sz w:val="18"/>
        <w:szCs w:val="18"/>
      </w:rPr>
      <w:t xml:space="preserve"> </w:t>
    </w:r>
  </w:p>
  <w:p>
    <w:pPr>
      <w:pStyle w:val="Cabealho"/>
      <w:ind w:right="-196" w:hanging="0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>MINISTÉRIO PÚBLICO DO ESTADO DO MARANHÃO</w:t>
    </w:r>
  </w:p>
  <w:p>
    <w:pPr>
      <w:pStyle w:val="Cabealho"/>
      <w:jc w:val="center"/>
      <w:rPr/>
    </w:pPr>
    <w:r>
      <w:rPr>
        <w:rFonts w:cs="Arial" w:ascii="Arial" w:hAnsi="Arial"/>
        <w:sz w:val="18"/>
        <w:szCs w:val="18"/>
      </w:rPr>
      <w:t>PROMOTORIA DE JUSTIÇA DE ________________</w:t>
    </w:r>
  </w:p>
  <w:p>
    <w:pPr>
      <w:pStyle w:val="Cabealho"/>
      <w:jc w:val="right"/>
      <w:rPr/>
    </w:pPr>
    <w:r>
      <w:rPr>
        <w:rFonts w:cs="Arial" w:ascii="Arial" w:hAnsi="Arial"/>
        <w:sz w:val="18"/>
        <w:szCs w:val="18"/>
      </w:rPr>
      <w:t>_____________________________________________________________________</w:t>
    </w:r>
  </w:p>
</w:hdr>
</file>

<file path=word/settings.xml><?xml version="1.0" encoding="utf-8"?>
<w:settings xmlns:w="http://schemas.openxmlformats.org/wordprocessingml/2006/main">
  <w:zoom w:percent="75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t-BR" w:eastAsia="pt-BR" w:bidi="ar-SA"/>
    </w:rPr>
  </w:style>
  <w:style w:type="paragraph" w:styleId="Ttulo1">
    <w:name w:val="Heading 1"/>
    <w:basedOn w:val="Ttulo"/>
    <w:qFormat/>
    <w:rsid w:val="006f6c01"/>
    <w:pPr>
      <w:keepNext/>
      <w:widowControl w:val="false"/>
      <w:bidi w:val="0"/>
      <w:jc w:val="both"/>
      <w:outlineLvl w:val="0"/>
    </w:pPr>
    <w:rPr>
      <w:rFonts w:ascii="Calibri" w:hAnsi="Calibri" w:eastAsia="" w:cs="Tms Rmn" w:asciiTheme="minorHAnsi" w:eastAsiaTheme="minorEastAsia" w:hAnsiTheme="minorHAnsi"/>
      <w:b/>
      <w:bCs/>
      <w:color w:val="00000A"/>
      <w:sz w:val="28"/>
      <w:szCs w:val="20"/>
      <w:lang w:val="pt-BR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qFormat/>
    <w:rsid w:val="006f6c01"/>
    <w:rPr>
      <w:rFonts w:ascii="Times New Roman" w:hAnsi="Times New Roman" w:eastAsia="Times New Roman" w:cs="Tms Rmn"/>
      <w:b/>
      <w:sz w:val="28"/>
      <w:szCs w:val="20"/>
      <w:lang w:eastAsia="ar-SA"/>
    </w:rPr>
  </w:style>
  <w:style w:type="character" w:styleId="CabealhoChar" w:customStyle="1">
    <w:name w:val="Cabeçalho Char"/>
    <w:basedOn w:val="DefaultParagraphFont"/>
    <w:qFormat/>
    <w:rsid w:val="006f6c01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qFormat/>
    <w:rsid w:val="006f6c01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extodebaloChar" w:customStyle="1">
    <w:name w:val="Texto de balão Char"/>
    <w:basedOn w:val="DefaultParagraphFont"/>
    <w:qFormat/>
    <w:rsid w:val="006f6c01"/>
    <w:rPr>
      <w:rFonts w:ascii="Tahoma" w:hAnsi="Tahoma" w:eastAsia="Times New Roman" w:cs="Tahoma"/>
      <w:sz w:val="16"/>
      <w:szCs w:val="16"/>
      <w:lang w:eastAsia="pt-BR"/>
    </w:rPr>
  </w:style>
  <w:style w:type="character" w:styleId="LinkdaInternet" w:customStyle="1">
    <w:name w:val="Link da Internet"/>
    <w:basedOn w:val="DefaultParagraphFont"/>
    <w:rsid w:val="006f6c01"/>
    <w:rPr>
      <w:color w:val="0000FF"/>
      <w:u w:val="single"/>
      <w:lang w:val="pt-BR" w:eastAsia="pt-BR" w:bidi="pt-BR"/>
    </w:rPr>
  </w:style>
  <w:style w:type="character" w:styleId="Appleconvertedspace" w:customStyle="1">
    <w:name w:val="apple-converted-space"/>
    <w:basedOn w:val="DefaultParagraphFont"/>
    <w:qFormat/>
    <w:rsid w:val="006f6c01"/>
    <w:rPr/>
  </w:style>
  <w:style w:type="character" w:styleId="WWWW8Num1ztrue5" w:customStyle="1">
    <w:name w:val="WW-WW8Num1ztrue5"/>
    <w:qFormat/>
    <w:rsid w:val="00a5115a"/>
    <w:rPr/>
  </w:style>
  <w:style w:type="character" w:styleId="Nfaseforte">
    <w:name w:val="Ênfase forte"/>
    <w:qFormat/>
    <w:rPr>
      <w:b/>
      <w:bCs/>
    </w:rPr>
  </w:style>
  <w:style w:type="character" w:styleId="Nfase">
    <w:name w:val="Ênfase"/>
    <w:qFormat/>
    <w:rPr>
      <w:i/>
      <w:iCs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>
      <w:rFonts w:ascii="Courier New" w:hAnsi="Courier New" w:cs="Courier New"/>
      <w:spacing w:val="20"/>
      <w:sz w:val="16"/>
      <w:szCs w:val="16"/>
    </w:rPr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rsid w:val="006f6c01"/>
    <w:pPr>
      <w:widowControl w:val="false"/>
      <w:bidi w:val="0"/>
      <w:spacing w:before="0" w:after="12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t-BR" w:eastAsia="pt-BR" w:bidi="ar-SA"/>
    </w:rPr>
  </w:style>
  <w:style w:type="paragraph" w:styleId="Lista">
    <w:name w:val="List"/>
    <w:basedOn w:val="Corpodetexto"/>
    <w:rsid w:val="006f6c01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6f6c01"/>
    <w:pPr>
      <w:widowControl w:val="false"/>
      <w:suppressLineNumbers/>
      <w:bidi w:val="0"/>
      <w:jc w:val="left"/>
    </w:pPr>
    <w:rPr>
      <w:rFonts w:ascii="Calibri" w:hAnsi="Calibri" w:eastAsia="" w:cs="Mangal" w:asciiTheme="minorHAnsi" w:eastAsiaTheme="minorEastAsia" w:hAnsiTheme="minorHAnsi"/>
      <w:color w:val="00000A"/>
      <w:sz w:val="22"/>
      <w:szCs w:val="22"/>
      <w:lang w:val="pt-BR" w:eastAsia="pt-BR" w:bidi="ar-SA"/>
    </w:rPr>
  </w:style>
  <w:style w:type="paragraph" w:styleId="Padro" w:customStyle="1">
    <w:name w:val="Padrão"/>
    <w:qFormat/>
    <w:rsid w:val="006f6c01"/>
    <w:pPr>
      <w:widowControl/>
      <w:tabs>
        <w:tab w:val="left" w:pos="708" w:leader="none"/>
      </w:tabs>
      <w:suppressAutoHyphens w:val="true"/>
      <w:overflowPunct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paragraph" w:styleId="Ttulododocumento">
    <w:name w:val="Title"/>
    <w:basedOn w:val="Padro"/>
    <w:qFormat/>
    <w:rsid w:val="006f6c01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6f6c01"/>
    <w:pPr>
      <w:suppressLineNumbers/>
      <w:spacing w:before="120" w:after="120"/>
    </w:pPr>
    <w:rPr>
      <w:rFonts w:cs="Mangal"/>
      <w:i/>
      <w:iCs/>
    </w:rPr>
  </w:style>
  <w:style w:type="paragraph" w:styleId="Ttuloprincipal" w:customStyle="1">
    <w:name w:val="Título principal"/>
    <w:basedOn w:val="Padro"/>
    <w:qFormat/>
    <w:rsid w:val="006f6c01"/>
    <w:pPr>
      <w:keepNext/>
      <w:spacing w:before="240" w:after="120"/>
      <w:jc w:val="center"/>
    </w:pPr>
    <w:rPr>
      <w:rFonts w:ascii="Arial" w:hAnsi="Arial" w:eastAsia="Microsoft YaHei" w:cs="Mangal"/>
      <w:b/>
      <w:bCs/>
      <w:sz w:val="28"/>
      <w:szCs w:val="28"/>
    </w:rPr>
  </w:style>
  <w:style w:type="paragraph" w:styleId="Subttulo">
    <w:name w:val="Subtitle"/>
    <w:basedOn w:val="Ttulododocumento"/>
    <w:qFormat/>
    <w:rsid w:val="006f6c01"/>
    <w:pPr>
      <w:jc w:val="center"/>
    </w:pPr>
    <w:rPr>
      <w:i/>
      <w:iCs/>
    </w:rPr>
  </w:style>
  <w:style w:type="paragraph" w:styleId="Cabealho">
    <w:name w:val="Header"/>
    <w:basedOn w:val="Padro"/>
    <w:rsid w:val="006f6c01"/>
    <w:pPr>
      <w:suppressLineNumbers/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Padro"/>
    <w:rsid w:val="006f6c01"/>
    <w:pPr>
      <w:suppressLineNumbers/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Padro"/>
    <w:qFormat/>
    <w:rsid w:val="006f6c01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Padro"/>
    <w:qFormat/>
    <w:rsid w:val="006f6c01"/>
    <w:pPr>
      <w:suppressAutoHyphens w:val="false"/>
      <w:ind w:firstLine="3544"/>
      <w:jc w:val="both"/>
      <w:textAlignment w:val="baseline"/>
    </w:pPr>
    <w:rPr>
      <w:sz w:val="28"/>
      <w:szCs w:val="20"/>
    </w:rPr>
  </w:style>
  <w:style w:type="paragraph" w:styleId="Cab" w:customStyle="1">
    <w:name w:val="cab"/>
    <w:basedOn w:val="Padro"/>
    <w:qFormat/>
    <w:rsid w:val="006f6c01"/>
    <w:pPr>
      <w:spacing w:before="28" w:after="28"/>
    </w:pPr>
    <w:rPr/>
  </w:style>
  <w:style w:type="paragraph" w:styleId="Par" w:customStyle="1">
    <w:name w:val="par"/>
    <w:basedOn w:val="Padro"/>
    <w:qFormat/>
    <w:rsid w:val="006f6c01"/>
    <w:pPr>
      <w:spacing w:before="28" w:after="28"/>
    </w:pPr>
    <w:rPr/>
  </w:style>
  <w:style w:type="paragraph" w:styleId="Corpodetextorecuado" w:customStyle="1">
    <w:name w:val="Body Text Indent"/>
    <w:basedOn w:val="Padro"/>
    <w:rsid w:val="006f6c01"/>
    <w:pPr>
      <w:spacing w:before="0" w:after="120"/>
      <w:ind w:left="283" w:hanging="0"/>
    </w:pPr>
    <w:rPr/>
  </w:style>
  <w:style w:type="paragraph" w:styleId="Recuodecorpodetexto2">
    <w:name w:val="Recuo de corpo de texto 2"/>
    <w:basedOn w:val="Normal"/>
    <w:qFormat/>
    <w:pPr>
      <w:ind w:left="0" w:right="-708" w:firstLine="2835"/>
    </w:pPr>
    <w:rPr>
      <w:szCs w:val="20"/>
    </w:rPr>
  </w:style>
  <w:style w:type="paragraph" w:styleId="Corpodetexto21">
    <w:name w:val="Corpo de texto 21"/>
    <w:basedOn w:val="Normal"/>
    <w:qFormat/>
    <w:pPr>
      <w:jc w:val="both"/>
    </w:pPr>
    <w:rPr>
      <w:rFonts w:ascii="Century Gothic" w:hAnsi="Century Gothic" w:cs="Century Gothic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2">
    <w:name w:val="WW8Num2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3510</TotalTime>
  <Application>LibreOffice/5.2.6.2$Windows_x86 LibreOffice_project/a3100ed2409ebf1c212f5048fbe377c281438fdc</Application>
  <Pages>1</Pages>
  <Words>259</Words>
  <Characters>1498</Characters>
  <CharactersWithSpaces>1747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2018-01-13T03:29:00Z</dcterms:created>
  <dc:creator>Claudio Borges</dc:creator>
  <dc:description/>
  <dc:language>pt-BR</dc:language>
  <cp:lastModifiedBy/>
  <cp:lastPrinted>2018-01-13T03:46:00Z</cp:lastPrinted>
  <dcterms:modified xsi:type="dcterms:W3CDTF">2020-04-23T12:57:20Z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